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68" w:rsidRDefault="0072419D">
      <w:pPr>
        <w:pStyle w:val="Nadpis1"/>
      </w:pPr>
      <w:bookmarkStart w:id="0" w:name="_3qu433cfdv86"/>
      <w:bookmarkEnd w:id="0"/>
      <w:r>
        <w:t xml:space="preserve">V Olomouci je nový </w:t>
      </w:r>
      <w:proofErr w:type="spellStart"/>
      <w:r>
        <w:t>prostor</w:t>
      </w:r>
      <w:proofErr w:type="spellEnd"/>
      <w:r>
        <w:t xml:space="preserve"> </w:t>
      </w:r>
      <w:r>
        <w:t xml:space="preserve">pro </w:t>
      </w:r>
      <w:proofErr w:type="spellStart"/>
      <w:r>
        <w:t>současné</w:t>
      </w:r>
      <w:proofErr w:type="spellEnd"/>
      <w:r>
        <w:t xml:space="preserve"> </w:t>
      </w:r>
      <w:proofErr w:type="spellStart"/>
      <w:r>
        <w:t>umění</w:t>
      </w:r>
      <w:proofErr w:type="spellEnd"/>
      <w:r>
        <w:t>:</w:t>
      </w:r>
      <w:r>
        <w:t xml:space="preserve"> Telegraph </w:t>
      </w:r>
      <w:proofErr w:type="spellStart"/>
      <w:r>
        <w:t>Gallery</w:t>
      </w:r>
      <w:proofErr w:type="spellEnd"/>
      <w:r>
        <w:t xml:space="preserve"> zve na druhou výstavu</w:t>
      </w:r>
    </w:p>
    <w:p w:rsidR="001C4468" w:rsidRDefault="0072419D">
      <w:pPr>
        <w:pStyle w:val="LO-normal"/>
      </w:pPr>
      <w:proofErr w:type="spellStart"/>
      <w:r>
        <w:rPr>
          <w:b/>
          <w:i/>
        </w:rPr>
        <w:t>Unikátní</w:t>
      </w:r>
      <w:proofErr w:type="spellEnd"/>
      <w:r>
        <w:rPr>
          <w:b/>
          <w:i/>
        </w:rPr>
        <w:t xml:space="preserve"> spojení </w:t>
      </w:r>
      <w:proofErr w:type="spellStart"/>
      <w:r>
        <w:rPr>
          <w:b/>
          <w:i/>
        </w:rPr>
        <w:t>dvou</w:t>
      </w:r>
      <w:proofErr w:type="spellEnd"/>
      <w:r>
        <w:rPr>
          <w:b/>
          <w:i/>
        </w:rPr>
        <w:t xml:space="preserve"> českých </w:t>
      </w:r>
      <w:proofErr w:type="spellStart"/>
      <w:r>
        <w:rPr>
          <w:b/>
          <w:i/>
        </w:rPr>
        <w:t>umělců</w:t>
      </w:r>
      <w:proofErr w:type="spellEnd"/>
      <w:r>
        <w:rPr>
          <w:b/>
          <w:i/>
        </w:rPr>
        <w:t xml:space="preserve"> pod záštitou italského kurátora.</w:t>
      </w:r>
    </w:p>
    <w:p w:rsidR="001C4468" w:rsidRDefault="001C4468">
      <w:pPr>
        <w:pStyle w:val="LO-normal"/>
        <w:rPr>
          <w:b/>
        </w:rPr>
      </w:pPr>
    </w:p>
    <w:p w:rsidR="001C4468" w:rsidRDefault="0072419D">
      <w:pPr>
        <w:pStyle w:val="LO-normal"/>
      </w:pPr>
      <w:r>
        <w:t xml:space="preserve">Po </w:t>
      </w:r>
      <w:proofErr w:type="spellStart"/>
      <w:r>
        <w:t>premiéře</w:t>
      </w:r>
      <w:proofErr w:type="spellEnd"/>
      <w:r>
        <w:t xml:space="preserve"> s uznávaným </w:t>
      </w:r>
      <w:proofErr w:type="spellStart"/>
      <w:r>
        <w:t>umělcem</w:t>
      </w:r>
      <w:proofErr w:type="spellEnd"/>
      <w:r>
        <w:t xml:space="preserve"> </w:t>
      </w:r>
      <w:proofErr w:type="spellStart"/>
      <w:r>
        <w:t>Václavem</w:t>
      </w:r>
      <w:proofErr w:type="spellEnd"/>
      <w:r>
        <w:t xml:space="preserve"> </w:t>
      </w:r>
      <w:proofErr w:type="spellStart"/>
      <w:r>
        <w:t>Stratilem</w:t>
      </w:r>
      <w:proofErr w:type="spellEnd"/>
      <w:r>
        <w:t xml:space="preserve"> Telegraph 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představuje</w:t>
      </w:r>
      <w:proofErr w:type="spellEnd"/>
      <w:r>
        <w:t xml:space="preserve"> svoji druhou výstavu. Od 4. 2. </w:t>
      </w:r>
      <w:proofErr w:type="spellStart"/>
      <w:r>
        <w:t>mají</w:t>
      </w:r>
      <w:proofErr w:type="spellEnd"/>
      <w:r>
        <w:t xml:space="preserve"> </w:t>
      </w:r>
      <w:proofErr w:type="spellStart"/>
      <w:r>
        <w:t>zájemci</w:t>
      </w:r>
      <w:proofErr w:type="spellEnd"/>
      <w:r>
        <w:t xml:space="preserve"> </w:t>
      </w:r>
      <w:proofErr w:type="spellStart"/>
      <w:r>
        <w:t>současného</w:t>
      </w:r>
      <w:proofErr w:type="spellEnd"/>
      <w:r>
        <w:t xml:space="preserve">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navštívit</w:t>
      </w:r>
      <w:proofErr w:type="spellEnd"/>
      <w:r>
        <w:t xml:space="preserve"> </w:t>
      </w:r>
      <w:proofErr w:type="spellStart"/>
      <w:r>
        <w:t>expozici</w:t>
      </w:r>
      <w:proofErr w:type="spellEnd"/>
      <w:r>
        <w:t xml:space="preserve"> Tabula Rasa </w:t>
      </w:r>
      <w:proofErr w:type="spellStart"/>
      <w:r>
        <w:t>Breach</w:t>
      </w:r>
      <w:proofErr w:type="spellEnd"/>
      <w:r>
        <w:t xml:space="preserve">. Pod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názvem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spojili čeští </w:t>
      </w:r>
      <w:proofErr w:type="spellStart"/>
      <w:r>
        <w:t>umělci</w:t>
      </w:r>
      <w:proofErr w:type="spellEnd"/>
      <w:r>
        <w:t xml:space="preserve"> </w:t>
      </w:r>
      <w:proofErr w:type="spellStart"/>
      <w:r>
        <w:rPr>
          <w:b/>
        </w:rPr>
        <w:t>Petr</w:t>
      </w:r>
      <w:proofErr w:type="spellEnd"/>
      <w:r>
        <w:rPr>
          <w:b/>
        </w:rPr>
        <w:t xml:space="preserve"> Dub </w:t>
      </w:r>
      <w:r>
        <w:t xml:space="preserve">a </w:t>
      </w:r>
      <w:proofErr w:type="spellStart"/>
      <w:r>
        <w:rPr>
          <w:b/>
        </w:rPr>
        <w:t>Josef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Mladějovs</w:t>
      </w:r>
      <w:r>
        <w:rPr>
          <w:b/>
        </w:rPr>
        <w:t>ký</w:t>
      </w:r>
      <w:proofErr w:type="spellEnd"/>
      <w:r>
        <w:t xml:space="preserve">. Dvojice </w:t>
      </w:r>
      <w:proofErr w:type="spellStart"/>
      <w:r>
        <w:t>již</w:t>
      </w:r>
      <w:proofErr w:type="spellEnd"/>
      <w:r>
        <w:t xml:space="preserve"> na </w:t>
      </w:r>
      <w:proofErr w:type="spellStart"/>
      <w:r>
        <w:t>různých</w:t>
      </w:r>
      <w:proofErr w:type="spellEnd"/>
      <w:r>
        <w:t xml:space="preserve"> výstavách spolupracovala i v minulosti, ale tentokrát </w:t>
      </w:r>
      <w:proofErr w:type="spellStart"/>
      <w:r>
        <w:t>premiérově</w:t>
      </w:r>
      <w:proofErr w:type="spellEnd"/>
      <w:r>
        <w:t xml:space="preserve"> pod taktovkou italského kurátora </w:t>
      </w:r>
      <w:proofErr w:type="spellStart"/>
      <w:r>
        <w:rPr>
          <w:b/>
        </w:rPr>
        <w:t>Domenica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Chirica</w:t>
      </w:r>
      <w:proofErr w:type="spellEnd"/>
      <w:r>
        <w:t xml:space="preserve">. De </w:t>
      </w:r>
      <w:proofErr w:type="spellStart"/>
      <w:r>
        <w:t>Chirico</w:t>
      </w:r>
      <w:proofErr w:type="spellEnd"/>
      <w:r>
        <w:t xml:space="preserve"> je uznávaným </w:t>
      </w:r>
      <w:proofErr w:type="spellStart"/>
      <w:r>
        <w:t>evropským</w:t>
      </w:r>
      <w:proofErr w:type="spellEnd"/>
      <w:r>
        <w:t xml:space="preserve"> </w:t>
      </w:r>
      <w:proofErr w:type="spellStart"/>
      <w:r>
        <w:t>kurátorem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specializuje</w:t>
      </w:r>
      <w:proofErr w:type="spellEnd"/>
      <w:r>
        <w:t xml:space="preserve"> na </w:t>
      </w:r>
      <w:proofErr w:type="spellStart"/>
      <w:r>
        <w:t>současné</w:t>
      </w:r>
      <w:proofErr w:type="spellEnd"/>
      <w:r>
        <w:t xml:space="preserve"> mladé </w:t>
      </w:r>
      <w:proofErr w:type="spellStart"/>
      <w:r>
        <w:t>umění</w:t>
      </w:r>
      <w:proofErr w:type="spellEnd"/>
      <w:r>
        <w:t xml:space="preserve"> a </w:t>
      </w:r>
      <w:proofErr w:type="spellStart"/>
      <w:r>
        <w:t>poměrně</w:t>
      </w:r>
      <w:proofErr w:type="spellEnd"/>
      <w:r>
        <w:t xml:space="preserve"> často org</w:t>
      </w:r>
      <w:r>
        <w:t xml:space="preserve">anizuje výstavy i </w:t>
      </w:r>
      <w:proofErr w:type="spellStart"/>
      <w:r>
        <w:t>umělcům</w:t>
      </w:r>
      <w:proofErr w:type="spellEnd"/>
      <w:r>
        <w:t xml:space="preserve"> </w:t>
      </w:r>
      <w:proofErr w:type="spellStart"/>
      <w:r>
        <w:t>žijícím</w:t>
      </w:r>
      <w:proofErr w:type="spellEnd"/>
      <w:r>
        <w:t xml:space="preserve"> v Česku.</w:t>
      </w:r>
    </w:p>
    <w:p w:rsidR="001C4468" w:rsidRDefault="001C4468">
      <w:pPr>
        <w:pStyle w:val="LO-normal"/>
      </w:pPr>
    </w:p>
    <w:p w:rsidR="001C4468" w:rsidRDefault="0072419D">
      <w:pPr>
        <w:pStyle w:val="LO-normal"/>
      </w:pPr>
      <w:r>
        <w:rPr>
          <w:noProof/>
        </w:rPr>
        <w:drawing>
          <wp:inline distT="0" distB="0" distL="0" distR="0">
            <wp:extent cx="5734050" cy="300990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68" w:rsidRDefault="001C4468">
      <w:pPr>
        <w:pStyle w:val="LO-normal"/>
      </w:pPr>
    </w:p>
    <w:p w:rsidR="001C4468" w:rsidRDefault="0072419D">
      <w:pPr>
        <w:pStyle w:val="LO-normal"/>
      </w:pPr>
      <w:proofErr w:type="spellStart"/>
      <w:r>
        <w:t>Když</w:t>
      </w:r>
      <w:proofErr w:type="spellEnd"/>
      <w:r>
        <w:t xml:space="preserve"> vkročíte do nové </w:t>
      </w:r>
      <w:proofErr w:type="spellStart"/>
      <w:r>
        <w:t>galerie</w:t>
      </w:r>
      <w:proofErr w:type="spellEnd"/>
      <w:r>
        <w:t xml:space="preserve"> v historické </w:t>
      </w:r>
      <w:proofErr w:type="spellStart"/>
      <w:r>
        <w:t>budově</w:t>
      </w:r>
      <w:proofErr w:type="spellEnd"/>
      <w:r>
        <w:t xml:space="preserve"> bývalé </w:t>
      </w:r>
      <w:proofErr w:type="spellStart"/>
      <w:r>
        <w:t>továrny</w:t>
      </w:r>
      <w:proofErr w:type="spellEnd"/>
      <w:r>
        <w:t xml:space="preserve"> na telegrafy, </w:t>
      </w:r>
      <w:proofErr w:type="spellStart"/>
      <w:r>
        <w:t>nenechejte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zaskočit</w:t>
      </w:r>
      <w:proofErr w:type="spellEnd"/>
      <w:r>
        <w:t xml:space="preserve"> </w:t>
      </w:r>
      <w:proofErr w:type="spellStart"/>
      <w:r>
        <w:t>množstvím</w:t>
      </w:r>
      <w:proofErr w:type="spellEnd"/>
      <w:r>
        <w:t xml:space="preserve"> „</w:t>
      </w:r>
      <w:proofErr w:type="spellStart"/>
      <w:r>
        <w:t>prázdného</w:t>
      </w:r>
      <w:proofErr w:type="spellEnd"/>
      <w:r>
        <w:t xml:space="preserve">“ </w:t>
      </w:r>
      <w:proofErr w:type="spellStart"/>
      <w:r>
        <w:t>prostoru</w:t>
      </w:r>
      <w:proofErr w:type="spellEnd"/>
      <w:r>
        <w:t xml:space="preserve">. Výstava </w:t>
      </w:r>
      <w:proofErr w:type="spellStart"/>
      <w:r>
        <w:t>se</w:t>
      </w:r>
      <w:proofErr w:type="spellEnd"/>
      <w:r>
        <w:t xml:space="preserve"> totiž </w:t>
      </w:r>
      <w:proofErr w:type="spellStart"/>
      <w:r>
        <w:t>zaobírá</w:t>
      </w:r>
      <w:proofErr w:type="spellEnd"/>
      <w:r>
        <w:t xml:space="preserve"> </w:t>
      </w:r>
      <w:proofErr w:type="spellStart"/>
      <w:r>
        <w:t>tématem</w:t>
      </w:r>
      <w:proofErr w:type="spellEnd"/>
      <w:r>
        <w:t xml:space="preserve"> nejednoznačnosti. „</w:t>
      </w:r>
      <w:proofErr w:type="spellStart"/>
      <w:r>
        <w:t>Otevřme</w:t>
      </w:r>
      <w:proofErr w:type="spellEnd"/>
      <w:r>
        <w:t xml:space="preserve"> list a </w:t>
      </w:r>
      <w:proofErr w:type="spellStart"/>
      <w:r>
        <w:t>vnímejme</w:t>
      </w:r>
      <w:proofErr w:type="spellEnd"/>
      <w:r>
        <w:t xml:space="preserve"> jeho text,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i </w:t>
      </w:r>
      <w:proofErr w:type="spellStart"/>
      <w:r>
        <w:t>mezery</w:t>
      </w:r>
      <w:proofErr w:type="spellEnd"/>
      <w:r>
        <w:t xml:space="preserve"> a </w:t>
      </w:r>
      <w:proofErr w:type="spellStart"/>
      <w:r>
        <w:t>prázdné</w:t>
      </w:r>
      <w:proofErr w:type="spellEnd"/>
      <w:r>
        <w:t xml:space="preserve"> </w:t>
      </w:r>
      <w:proofErr w:type="spellStart"/>
      <w:r>
        <w:t>části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řádky</w:t>
      </w:r>
      <w:proofErr w:type="spellEnd"/>
      <w:r>
        <w:t xml:space="preserve"> – </w:t>
      </w:r>
      <w:proofErr w:type="spellStart"/>
      <w:r>
        <w:t>vnímejme</w:t>
      </w:r>
      <w:proofErr w:type="spellEnd"/>
      <w:r>
        <w:t xml:space="preserve"> </w:t>
      </w:r>
      <w:proofErr w:type="spellStart"/>
      <w:r>
        <w:t>naplněnost</w:t>
      </w:r>
      <w:proofErr w:type="spellEnd"/>
      <w:r>
        <w:t xml:space="preserve"> </w:t>
      </w:r>
      <w:proofErr w:type="spellStart"/>
      <w:r>
        <w:t>stejně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prázdno,“ takto </w:t>
      </w:r>
      <w:proofErr w:type="spellStart"/>
      <w:r>
        <w:t>můžeme</w:t>
      </w:r>
      <w:proofErr w:type="spellEnd"/>
      <w:r>
        <w:t xml:space="preserve"> </w:t>
      </w:r>
      <w:proofErr w:type="spellStart"/>
      <w:r>
        <w:t>volně</w:t>
      </w:r>
      <w:proofErr w:type="spellEnd"/>
      <w:r>
        <w:t xml:space="preserve"> </w:t>
      </w:r>
      <w:proofErr w:type="spellStart"/>
      <w:r>
        <w:t>parafrázovat</w:t>
      </w:r>
      <w:proofErr w:type="spellEnd"/>
      <w:r>
        <w:t xml:space="preserve"> úvod kurátorského textu k </w:t>
      </w:r>
      <w:proofErr w:type="spellStart"/>
      <w:r>
        <w:t>výstavě</w:t>
      </w:r>
      <w:proofErr w:type="spellEnd"/>
      <w:r>
        <w:t>.</w:t>
      </w:r>
    </w:p>
    <w:p w:rsidR="001C4468" w:rsidRDefault="001C4468">
      <w:pPr>
        <w:pStyle w:val="LO-normal"/>
      </w:pPr>
    </w:p>
    <w:p w:rsidR="001C4468" w:rsidRDefault="001C4468">
      <w:pPr>
        <w:pStyle w:val="LO-normal"/>
      </w:pPr>
    </w:p>
    <w:p w:rsidR="001C4468" w:rsidRDefault="0072419D">
      <w:pPr>
        <w:pStyle w:val="LO-normal"/>
      </w:pPr>
      <w:r>
        <w:rPr>
          <w:noProof/>
        </w:rPr>
        <w:lastRenderedPageBreak/>
        <w:drawing>
          <wp:inline distT="0" distB="0" distL="0" distR="0">
            <wp:extent cx="5734050" cy="3822700"/>
            <wp:effectExtent l="0" t="0" r="0" b="0"/>
            <wp:docPr id="2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468" w:rsidRDefault="001C4468">
      <w:pPr>
        <w:pStyle w:val="LO-normal"/>
      </w:pPr>
    </w:p>
    <w:p w:rsidR="001C4468" w:rsidRDefault="0072419D">
      <w:pPr>
        <w:pStyle w:val="LO-normal"/>
      </w:pPr>
      <w:r>
        <w:t xml:space="preserve">Na </w:t>
      </w:r>
      <w:proofErr w:type="spellStart"/>
      <w:r>
        <w:t>výstavě</w:t>
      </w:r>
      <w:proofErr w:type="spellEnd"/>
      <w:r>
        <w:t xml:space="preserve"> Tabula Rasa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spojují</w:t>
      </w:r>
      <w:proofErr w:type="spellEnd"/>
      <w:r>
        <w:t xml:space="preserve"> </w:t>
      </w:r>
      <w:proofErr w:type="spellStart"/>
      <w:r>
        <w:t>Petr</w:t>
      </w:r>
      <w:proofErr w:type="spellEnd"/>
      <w:r>
        <w:t xml:space="preserve"> Dub a </w:t>
      </w:r>
      <w:proofErr w:type="spellStart"/>
      <w:r>
        <w:t>Josef</w:t>
      </w:r>
      <w:proofErr w:type="spellEnd"/>
      <w:r>
        <w:t xml:space="preserve"> </w:t>
      </w:r>
      <w:proofErr w:type="spellStart"/>
      <w:r>
        <w:t>Mladějovský</w:t>
      </w:r>
      <w:proofErr w:type="spellEnd"/>
      <w:r>
        <w:t xml:space="preserve"> svoje schopno</w:t>
      </w:r>
      <w:r>
        <w:t xml:space="preserve">sti, aby pokročili v </w:t>
      </w:r>
      <w:proofErr w:type="spellStart"/>
      <w:r>
        <w:t>uměleckém</w:t>
      </w:r>
      <w:proofErr w:type="spellEnd"/>
      <w:r>
        <w:t xml:space="preserve"> </w:t>
      </w:r>
      <w:proofErr w:type="spellStart"/>
      <w:r>
        <w:t>bádání</w:t>
      </w:r>
      <w:proofErr w:type="spellEnd"/>
      <w:r>
        <w:t xml:space="preserve"> a mohli </w:t>
      </w:r>
      <w:proofErr w:type="spellStart"/>
      <w:r>
        <w:t>se</w:t>
      </w:r>
      <w:proofErr w:type="spellEnd"/>
      <w:r>
        <w:t xml:space="preserve">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věnovat</w:t>
      </w:r>
      <w:proofErr w:type="spellEnd"/>
      <w:r>
        <w:t xml:space="preserve"> </w:t>
      </w:r>
      <w:proofErr w:type="spellStart"/>
      <w:r>
        <w:t>zkoumání</w:t>
      </w:r>
      <w:proofErr w:type="spellEnd"/>
      <w:r>
        <w:t xml:space="preserve"> </w:t>
      </w:r>
      <w:proofErr w:type="spellStart"/>
      <w:r>
        <w:t>svojí</w:t>
      </w:r>
      <w:proofErr w:type="spellEnd"/>
      <w:r>
        <w:t xml:space="preserve"> vlastní práce. </w:t>
      </w:r>
      <w:proofErr w:type="spellStart"/>
      <w:r>
        <w:t>Jako</w:t>
      </w:r>
      <w:proofErr w:type="spellEnd"/>
      <w:r>
        <w:t xml:space="preserve"> objekt </w:t>
      </w:r>
      <w:proofErr w:type="spellStart"/>
      <w:r>
        <w:t>propojení</w:t>
      </w:r>
      <w:proofErr w:type="spellEnd"/>
      <w:r>
        <w:t xml:space="preserve"> si </w:t>
      </w:r>
      <w:proofErr w:type="spellStart"/>
      <w:r>
        <w:t>umělci</w:t>
      </w:r>
      <w:proofErr w:type="spellEnd"/>
      <w:r>
        <w:t xml:space="preserve"> zvolili jednoduchý, ale </w:t>
      </w:r>
      <w:proofErr w:type="spellStart"/>
      <w:r>
        <w:t>vícevýznamový</w:t>
      </w:r>
      <w:proofErr w:type="spellEnd"/>
      <w:r>
        <w:t xml:space="preserve"> objekt – </w:t>
      </w:r>
      <w:proofErr w:type="spellStart"/>
      <w:r>
        <w:t>sloup</w:t>
      </w:r>
      <w:proofErr w:type="spellEnd"/>
      <w:r>
        <w:t xml:space="preserve">. A </w:t>
      </w:r>
      <w:proofErr w:type="spellStart"/>
      <w:r>
        <w:t>právě</w:t>
      </w:r>
      <w:proofErr w:type="spellEnd"/>
      <w:r>
        <w:t xml:space="preserve"> </w:t>
      </w:r>
      <w:proofErr w:type="spellStart"/>
      <w:r>
        <w:t>zde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nachází</w:t>
      </w:r>
      <w:proofErr w:type="spellEnd"/>
      <w:r>
        <w:t xml:space="preserve"> </w:t>
      </w:r>
      <w:proofErr w:type="spellStart"/>
      <w:r>
        <w:t>zmíněná</w:t>
      </w:r>
      <w:proofErr w:type="spellEnd"/>
      <w:r>
        <w:t xml:space="preserve"> </w:t>
      </w:r>
      <w:proofErr w:type="spellStart"/>
      <w:r>
        <w:t>nejednoznačnost</w:t>
      </w:r>
      <w:proofErr w:type="spellEnd"/>
      <w:r>
        <w:t xml:space="preserve"> a porušení konceptu „tabula ras</w:t>
      </w:r>
      <w:r>
        <w:t>a“.</w:t>
      </w:r>
    </w:p>
    <w:p w:rsidR="001C4468" w:rsidRDefault="001C4468">
      <w:pPr>
        <w:pStyle w:val="LO-normal"/>
      </w:pPr>
    </w:p>
    <w:p w:rsidR="001C4468" w:rsidRDefault="0072419D">
      <w:pPr>
        <w:pStyle w:val="LO-normal"/>
      </w:pPr>
      <w:r>
        <w:rPr>
          <w:b/>
        </w:rPr>
        <w:t>(</w:t>
      </w:r>
      <w:proofErr w:type="spellStart"/>
      <w:r>
        <w:rPr>
          <w:b/>
        </w:rPr>
        <w:t>Wikipedia</w:t>
      </w:r>
      <w:proofErr w:type="spellEnd"/>
      <w:r>
        <w:rPr>
          <w:b/>
        </w:rPr>
        <w:t>):</w:t>
      </w:r>
      <w:r>
        <w:t xml:space="preserve"> </w:t>
      </w:r>
      <w:r>
        <w:rPr>
          <w:i/>
        </w:rPr>
        <w:t xml:space="preserve">Tabula rasa znamená </w:t>
      </w:r>
      <w:proofErr w:type="spellStart"/>
      <w:r>
        <w:rPr>
          <w:i/>
        </w:rPr>
        <w:t>původně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škrábanou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uhlazenou</w:t>
      </w:r>
      <w:proofErr w:type="spellEnd"/>
      <w:r>
        <w:rPr>
          <w:i/>
        </w:rPr>
        <w:t xml:space="preserve"> voskovou</w:t>
      </w:r>
      <w:hyperlink r:id="rId6"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psací</w:t>
        </w:r>
        <w:proofErr w:type="spellEnd"/>
        <w:r>
          <w:rPr>
            <w:i/>
            <w:color w:val="1155CC"/>
            <w:u w:val="single"/>
          </w:rPr>
          <w:t xml:space="preserve"> </w:t>
        </w:r>
        <w:proofErr w:type="spellStart"/>
        <w:r>
          <w:rPr>
            <w:i/>
            <w:color w:val="1155CC"/>
            <w:u w:val="single"/>
          </w:rPr>
          <w:t>tabulku</w:t>
        </w:r>
        <w:proofErr w:type="spellEnd"/>
      </w:hyperlink>
      <w:r>
        <w:rPr>
          <w:i/>
        </w:rPr>
        <w:t xml:space="preserve">, </w:t>
      </w:r>
      <w:proofErr w:type="spellStart"/>
      <w:r>
        <w:rPr>
          <w:i/>
        </w:rPr>
        <w:t>jakou</w:t>
      </w:r>
      <w:proofErr w:type="spellEnd"/>
      <w:r>
        <w:rPr>
          <w:i/>
        </w:rPr>
        <w:t xml:space="preserve"> užívali </w:t>
      </w:r>
      <w:proofErr w:type="spellStart"/>
      <w:r>
        <w:rPr>
          <w:i/>
        </w:rPr>
        <w:t>staří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Římané</w:t>
      </w:r>
      <w:proofErr w:type="spellEnd"/>
      <w:r>
        <w:rPr>
          <w:i/>
        </w:rPr>
        <w:t xml:space="preserve">. Výraz </w:t>
      </w:r>
      <w:proofErr w:type="spellStart"/>
      <w:r>
        <w:rPr>
          <w:i/>
        </w:rPr>
        <w:t>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užívá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jako</w:t>
      </w:r>
      <w:proofErr w:type="spellEnd"/>
      <w:r>
        <w:fldChar w:fldCharType="begin"/>
      </w:r>
      <w:r>
        <w:instrText xml:space="preserve"> HYPERLINK "https</w:instrText>
      </w:r>
      <w:r>
        <w:instrText xml:space="preserve">://cs.wikipedia.org/wiki/Metafora" \h </w:instrText>
      </w:r>
      <w:r>
        <w:fldChar w:fldCharType="separate"/>
      </w:r>
      <w:r>
        <w:rPr>
          <w:i/>
          <w:color w:val="1155CC"/>
          <w:u w:val="single"/>
        </w:rPr>
        <w:t xml:space="preserve"> metafora</w:t>
      </w:r>
      <w:r>
        <w:rPr>
          <w:i/>
          <w:color w:val="1155CC"/>
          <w:u w:val="single"/>
        </w:rPr>
        <w:fldChar w:fldCharType="end"/>
      </w:r>
      <w:r>
        <w:rPr>
          <w:i/>
        </w:rPr>
        <w:t xml:space="preserve"> </w:t>
      </w:r>
      <w:proofErr w:type="spellStart"/>
      <w:r>
        <w:rPr>
          <w:i/>
        </w:rPr>
        <w:t>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stejném</w:t>
      </w:r>
      <w:proofErr w:type="spellEnd"/>
      <w:r>
        <w:rPr>
          <w:i/>
        </w:rPr>
        <w:t xml:space="preserve"> významu </w:t>
      </w:r>
      <w:proofErr w:type="spellStart"/>
      <w:r>
        <w:rPr>
          <w:i/>
        </w:rPr>
        <w:t>jako</w:t>
      </w:r>
      <w:proofErr w:type="spellEnd"/>
      <w:r>
        <w:rPr>
          <w:i/>
        </w:rPr>
        <w:t xml:space="preserve"> české „</w:t>
      </w:r>
      <w:proofErr w:type="spellStart"/>
      <w:r>
        <w:rPr>
          <w:i/>
        </w:rPr>
        <w:t>nepopsaný</w:t>
      </w:r>
      <w:proofErr w:type="spellEnd"/>
      <w:r>
        <w:rPr>
          <w:i/>
        </w:rPr>
        <w:t xml:space="preserve"> list“: znamená médium, na </w:t>
      </w:r>
      <w:proofErr w:type="spellStart"/>
      <w:r>
        <w:rPr>
          <w:i/>
        </w:rPr>
        <w:t>něž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</w:t>
      </w:r>
      <w:proofErr w:type="spellEnd"/>
      <w:r>
        <w:rPr>
          <w:i/>
        </w:rPr>
        <w:t xml:space="preserve"> dá </w:t>
      </w:r>
      <w:proofErr w:type="spellStart"/>
      <w:r>
        <w:rPr>
          <w:i/>
        </w:rPr>
        <w:t>psát</w:t>
      </w:r>
      <w:proofErr w:type="spellEnd"/>
      <w:r>
        <w:rPr>
          <w:i/>
        </w:rPr>
        <w:t xml:space="preserve">, na </w:t>
      </w:r>
      <w:proofErr w:type="spellStart"/>
      <w:r>
        <w:rPr>
          <w:i/>
        </w:rPr>
        <w:t>němž</w:t>
      </w:r>
      <w:proofErr w:type="spellEnd"/>
      <w:r>
        <w:rPr>
          <w:i/>
        </w:rPr>
        <w:t xml:space="preserve"> však (</w:t>
      </w:r>
      <w:proofErr w:type="spellStart"/>
      <w:r>
        <w:rPr>
          <w:i/>
        </w:rPr>
        <w:t>zatím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není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napsáno</w:t>
      </w:r>
      <w:proofErr w:type="spellEnd"/>
      <w:r>
        <w:rPr>
          <w:i/>
        </w:rPr>
        <w:t>.</w:t>
      </w:r>
    </w:p>
    <w:p w:rsidR="001C4468" w:rsidRDefault="001C4468">
      <w:pPr>
        <w:pStyle w:val="LO-normal"/>
      </w:pPr>
    </w:p>
    <w:p w:rsidR="001C4468" w:rsidRDefault="0072419D">
      <w:pPr>
        <w:pStyle w:val="LO-normal"/>
      </w:pPr>
      <w:r>
        <w:t xml:space="preserve">O výsledku </w:t>
      </w:r>
      <w:proofErr w:type="spellStart"/>
      <w:r>
        <w:t>se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přesvědčit</w:t>
      </w:r>
      <w:proofErr w:type="spellEnd"/>
      <w:r>
        <w:t xml:space="preserve"> už na vlastní oči v Telegraph </w:t>
      </w:r>
      <w:proofErr w:type="spellStart"/>
      <w:r>
        <w:t>Gallery</w:t>
      </w:r>
      <w:proofErr w:type="spellEnd"/>
      <w:r>
        <w:t xml:space="preserve"> na </w:t>
      </w:r>
      <w:proofErr w:type="spellStart"/>
      <w:r>
        <w:t>Jungmannově</w:t>
      </w:r>
      <w:proofErr w:type="spellEnd"/>
      <w:r>
        <w:t xml:space="preserve"> 3, v Olomouci,</w:t>
      </w:r>
      <w:bookmarkStart w:id="1" w:name="_GoBack"/>
      <w:bookmarkEnd w:id="1"/>
      <w:r>
        <w:t xml:space="preserve"> každý </w:t>
      </w:r>
      <w:proofErr w:type="spellStart"/>
      <w:r>
        <w:t>den</w:t>
      </w:r>
      <w:proofErr w:type="spellEnd"/>
      <w:r>
        <w:t xml:space="preserve"> </w:t>
      </w:r>
      <w:proofErr w:type="spellStart"/>
      <w:r>
        <w:t>kromě</w:t>
      </w:r>
      <w:proofErr w:type="spellEnd"/>
      <w:r>
        <w:t xml:space="preserve"> </w:t>
      </w:r>
      <w:proofErr w:type="spellStart"/>
      <w:r>
        <w:t>pondělí</w:t>
      </w:r>
      <w:proofErr w:type="spellEnd"/>
      <w:r>
        <w:t xml:space="preserve"> od 10</w:t>
      </w:r>
      <w:r>
        <w:t xml:space="preserve">:00 do 18:00 </w:t>
      </w:r>
      <w:proofErr w:type="spellStart"/>
      <w:r>
        <w:t>hodin</w:t>
      </w:r>
      <w:proofErr w:type="spellEnd"/>
      <w:r>
        <w:t>.</w:t>
      </w:r>
    </w:p>
    <w:p w:rsidR="001C4468" w:rsidRDefault="0072419D">
      <w:pPr>
        <w:pStyle w:val="Nadpis2"/>
      </w:pPr>
      <w:bookmarkStart w:id="2" w:name="_l3kvlpy3zrja"/>
      <w:bookmarkEnd w:id="2"/>
      <w:r>
        <w:t xml:space="preserve">Telegraph </w:t>
      </w:r>
      <w:proofErr w:type="spellStart"/>
      <w:r>
        <w:t>gallery</w:t>
      </w:r>
      <w:proofErr w:type="spellEnd"/>
    </w:p>
    <w:p w:rsidR="001C4468" w:rsidRDefault="0072419D">
      <w:pPr>
        <w:pStyle w:val="LO-normal"/>
      </w:pPr>
      <w:r>
        <w:t xml:space="preserve">Dominantou Telegraph </w:t>
      </w:r>
      <w:proofErr w:type="spellStart"/>
      <w:r>
        <w:t>Gallery</w:t>
      </w:r>
      <w:proofErr w:type="spellEnd"/>
      <w:r>
        <w:t xml:space="preserve"> je výstavní </w:t>
      </w:r>
      <w:proofErr w:type="spellStart"/>
      <w:r>
        <w:t>prostor</w:t>
      </w:r>
      <w:proofErr w:type="spellEnd"/>
      <w:r>
        <w:t xml:space="preserve"> o </w:t>
      </w:r>
      <w:proofErr w:type="spellStart"/>
      <w:r>
        <w:t>rozloze</w:t>
      </w:r>
      <w:proofErr w:type="spellEnd"/>
      <w:r>
        <w:t xml:space="preserve"> 350 m</w:t>
      </w:r>
      <w:r>
        <w:rPr>
          <w:vertAlign w:val="superscript"/>
        </w:rPr>
        <w:t>2</w:t>
      </w:r>
      <w:r>
        <w:t xml:space="preserve"> </w:t>
      </w:r>
      <w:proofErr w:type="spellStart"/>
      <w:r>
        <w:t>hned</w:t>
      </w:r>
      <w:proofErr w:type="spellEnd"/>
      <w:r>
        <w:t xml:space="preserve"> v </w:t>
      </w:r>
      <w:proofErr w:type="spellStart"/>
      <w:r>
        <w:t>přízemí</w:t>
      </w:r>
      <w:proofErr w:type="spellEnd"/>
      <w:r>
        <w:t xml:space="preserve"> budovy. V pravidelných </w:t>
      </w:r>
      <w:proofErr w:type="spellStart"/>
      <w:r>
        <w:t>cyklech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tu pod vedením renomovaných </w:t>
      </w:r>
      <w:proofErr w:type="spellStart"/>
      <w:r>
        <w:t>kurátorů</w:t>
      </w:r>
      <w:proofErr w:type="spellEnd"/>
      <w:r>
        <w:t xml:space="preserve"> </w:t>
      </w:r>
      <w:proofErr w:type="spellStart"/>
      <w:r>
        <w:t>představí</w:t>
      </w:r>
      <w:proofErr w:type="spellEnd"/>
      <w:r>
        <w:t xml:space="preserve"> české i zahraniční </w:t>
      </w:r>
      <w:proofErr w:type="spellStart"/>
      <w:r>
        <w:t>umění</w:t>
      </w:r>
      <w:proofErr w:type="spellEnd"/>
      <w:r>
        <w:t xml:space="preserve"> </w:t>
      </w:r>
      <w:proofErr w:type="spellStart"/>
      <w:r>
        <w:t>posledních</w:t>
      </w:r>
      <w:proofErr w:type="spellEnd"/>
      <w:r>
        <w:t xml:space="preserve"> </w:t>
      </w:r>
      <w:proofErr w:type="spellStart"/>
      <w:r>
        <w:t>tří</w:t>
      </w:r>
      <w:proofErr w:type="spellEnd"/>
      <w:r>
        <w:t xml:space="preserve"> dekád.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měřítkem</w:t>
      </w:r>
      <w:proofErr w:type="spellEnd"/>
      <w:r>
        <w:t xml:space="preserve"> je pro nás </w:t>
      </w:r>
      <w:proofErr w:type="spellStart"/>
      <w:r>
        <w:t>přitom</w:t>
      </w:r>
      <w:proofErr w:type="spellEnd"/>
      <w:r>
        <w:t xml:space="preserve"> jeho kvalita a autenticita. </w:t>
      </w:r>
      <w:proofErr w:type="spellStart"/>
      <w:r>
        <w:t>Součástí</w:t>
      </w:r>
      <w:proofErr w:type="spellEnd"/>
      <w:r>
        <w:t xml:space="preserve"> pravidelného programu Telegraph 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i workshopy nebo </w:t>
      </w:r>
      <w:proofErr w:type="spellStart"/>
      <w:r>
        <w:t>umělecké</w:t>
      </w:r>
      <w:proofErr w:type="spellEnd"/>
      <w:r>
        <w:t xml:space="preserve"> kurzy. </w:t>
      </w:r>
      <w:proofErr w:type="spellStart"/>
      <w:r>
        <w:t>Ke</w:t>
      </w:r>
      <w:proofErr w:type="spellEnd"/>
      <w:r>
        <w:t xml:space="preserve"> </w:t>
      </w:r>
      <w:proofErr w:type="spellStart"/>
      <w:r>
        <w:t>galerii</w:t>
      </w:r>
      <w:proofErr w:type="spellEnd"/>
      <w:r>
        <w:t xml:space="preserve"> </w:t>
      </w:r>
      <w:proofErr w:type="spellStart"/>
      <w:r>
        <w:t>navíc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i vybavený ateliér pro </w:t>
      </w:r>
      <w:proofErr w:type="spellStart"/>
      <w:r>
        <w:t>hostujícího</w:t>
      </w:r>
      <w:proofErr w:type="spellEnd"/>
      <w:r>
        <w:t xml:space="preserve"> </w:t>
      </w:r>
      <w:proofErr w:type="spellStart"/>
      <w:r>
        <w:t>umělce</w:t>
      </w:r>
      <w:proofErr w:type="spellEnd"/>
      <w:r>
        <w:t xml:space="preserve">. Ten bude </w:t>
      </w:r>
      <w:proofErr w:type="spellStart"/>
      <w:r>
        <w:t>mít</w:t>
      </w:r>
      <w:proofErr w:type="spellEnd"/>
      <w:r>
        <w:t xml:space="preserve"> zároveň k </w:t>
      </w:r>
      <w:proofErr w:type="spellStart"/>
      <w:r>
        <w:t>dispozici</w:t>
      </w:r>
      <w:proofErr w:type="spellEnd"/>
      <w:r>
        <w:t xml:space="preserve"> i vlastní rezidenční byt </w:t>
      </w:r>
      <w:proofErr w:type="spellStart"/>
      <w:r>
        <w:t>přímo</w:t>
      </w:r>
      <w:proofErr w:type="spellEnd"/>
      <w:r>
        <w:t xml:space="preserve"> 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Telegraphu</w:t>
      </w:r>
      <w:proofErr w:type="spellEnd"/>
      <w:r>
        <w:t>.</w:t>
      </w:r>
    </w:p>
    <w:sectPr w:rsidR="001C4468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68"/>
    <w:rsid w:val="001C4468"/>
    <w:rsid w:val="0072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E1C0"/>
  <w15:docId w15:val="{854E43BF-FF14-4562-BD71-7B239A53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sk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pacing w:line="276" w:lineRule="auto"/>
    </w:pPr>
    <w:rPr>
      <w:sz w:val="22"/>
    </w:rPr>
  </w:style>
  <w:style w:type="paragraph" w:styleId="Nadpis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dpis2">
    <w:name w:val="heading 2"/>
    <w:basedOn w:val="LO-normal"/>
    <w:next w:val="LO-normal"/>
    <w:uiPriority w:val="9"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dpis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dpis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dpis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dpis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  <w:rPr>
      <w:sz w:val="22"/>
    </w:rPr>
  </w:style>
  <w:style w:type="paragraph" w:styleId="Nzov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itul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/index.php?title=Psac&#237;_tabulka&amp;action=edit&amp;redlink=1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Veronika Dobálová</cp:lastModifiedBy>
  <cp:revision>4</cp:revision>
  <cp:lastPrinted>2020-02-11T00:28:00Z</cp:lastPrinted>
  <dcterms:created xsi:type="dcterms:W3CDTF">2020-02-11T13:47:00Z</dcterms:created>
  <dcterms:modified xsi:type="dcterms:W3CDTF">2020-02-11T13:48:00Z</dcterms:modified>
  <dc:language>cs-CZ</dc:language>
</cp:coreProperties>
</file>